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BA86" w14:textId="77777777" w:rsidR="00B25400" w:rsidRDefault="00B25400" w:rsidP="00B25400">
      <w:pPr>
        <w:pStyle w:val="Kop1"/>
      </w:pPr>
    </w:p>
    <w:p w14:paraId="3DE02F99" w14:textId="77777777" w:rsidR="00B25400" w:rsidRDefault="00B25400" w:rsidP="00B25400"/>
    <w:p w14:paraId="5670B6EF" w14:textId="1E8D9F4C" w:rsidR="00EF672E" w:rsidRPr="00EF672E" w:rsidRDefault="00E900B9" w:rsidP="00EF672E">
      <w:pPr>
        <w:rPr>
          <w:i/>
          <w:iCs/>
          <w:sz w:val="32"/>
          <w:szCs w:val="32"/>
        </w:rPr>
      </w:pPr>
      <w:r>
        <w:rPr>
          <w:i/>
          <w:iCs/>
          <w:sz w:val="32"/>
          <w:szCs w:val="32"/>
        </w:rPr>
        <w:t>Regels fietsenstalling</w:t>
      </w:r>
    </w:p>
    <w:p w14:paraId="0EE6F3E9" w14:textId="74EA7363" w:rsidR="00EF672E" w:rsidRDefault="00EF672E" w:rsidP="00845ADF">
      <w:r>
        <w:t>Hier</w:t>
      </w:r>
      <w:r w:rsidR="00E900B9">
        <w:t>onder</w:t>
      </w:r>
      <w:r>
        <w:t xml:space="preserve"> vind je de gedragsregels</w:t>
      </w:r>
      <w:r w:rsidR="000476D5">
        <w:t xml:space="preserve"> voor op en rond de fietsenstalling. </w:t>
      </w:r>
      <w:r w:rsidR="00E900B9">
        <w:t>Deze gaan in vanaf de start van het schooljaar 2023-2024.</w:t>
      </w:r>
    </w:p>
    <w:p w14:paraId="54657F95" w14:textId="77777777" w:rsidR="000476D5" w:rsidRDefault="000476D5" w:rsidP="00845ADF">
      <w:pPr>
        <w:rPr>
          <w:i/>
          <w:iCs/>
          <w:sz w:val="32"/>
          <w:szCs w:val="32"/>
        </w:rPr>
      </w:pPr>
    </w:p>
    <w:p w14:paraId="1EC26DFD" w14:textId="16996AFD" w:rsidR="00E900B9" w:rsidRPr="00BA6807" w:rsidRDefault="00E900B9" w:rsidP="00E900B9">
      <w:pPr>
        <w:rPr>
          <w:b/>
          <w:bCs/>
          <w:lang w:eastAsia="nl-NL"/>
        </w:rPr>
      </w:pPr>
      <w:r w:rsidRPr="00BA6807">
        <w:rPr>
          <w:b/>
          <w:bCs/>
          <w:lang w:eastAsia="nl-NL"/>
        </w:rPr>
        <w:t xml:space="preserve">Waarom </w:t>
      </w:r>
      <w:r>
        <w:rPr>
          <w:b/>
          <w:bCs/>
          <w:lang w:eastAsia="nl-NL"/>
        </w:rPr>
        <w:t>regels voor het stallen van je fiets, scooter of brommer</w:t>
      </w:r>
      <w:r w:rsidRPr="00BA6807">
        <w:rPr>
          <w:b/>
          <w:bCs/>
          <w:lang w:eastAsia="nl-NL"/>
        </w:rPr>
        <w:t>?</w:t>
      </w:r>
    </w:p>
    <w:p w14:paraId="4C5F678D" w14:textId="6D58AB96" w:rsidR="00E900B9" w:rsidRPr="00E900B9" w:rsidRDefault="00E900B9" w:rsidP="00845ADF">
      <w:pPr>
        <w:rPr>
          <w:lang w:eastAsia="nl-NL"/>
        </w:rPr>
      </w:pPr>
      <w:r>
        <w:rPr>
          <w:lang w:eastAsia="nl-NL"/>
        </w:rPr>
        <w:t>De fietsenstalling was het afgelopen jaar soms chaotisch. Hierdoor ontstonden er files en voelde niet iedereen zich veilig. Dit willen we veranderen. Daarom hebben we een paar eenvoudige regels opgesteld voor het parkeren van fietsen, brommers en scooters. Door je hieraan te houden, help je mee de fietsenstalling in beweging te houden. Van een file naar een flow, in en uit de school.</w:t>
      </w:r>
    </w:p>
    <w:p w14:paraId="408DE622" w14:textId="77777777" w:rsidR="00E900B9" w:rsidRDefault="00E900B9" w:rsidP="00845ADF">
      <w:pPr>
        <w:rPr>
          <w:i/>
          <w:iCs/>
          <w:sz w:val="32"/>
          <w:szCs w:val="32"/>
        </w:rPr>
      </w:pPr>
    </w:p>
    <w:p w14:paraId="5192648D" w14:textId="7003B0FB" w:rsidR="00AC770E" w:rsidRDefault="00E900B9" w:rsidP="00AC770E">
      <w:pPr>
        <w:rPr>
          <w:b/>
          <w:bCs/>
          <w:lang w:eastAsia="nl-NL"/>
        </w:rPr>
      </w:pPr>
      <w:r>
        <w:rPr>
          <w:b/>
          <w:bCs/>
          <w:lang w:eastAsia="nl-NL"/>
        </w:rPr>
        <w:t>Regels v</w:t>
      </w:r>
      <w:r w:rsidR="00BA6807">
        <w:rPr>
          <w:b/>
          <w:bCs/>
          <w:lang w:eastAsia="nl-NL"/>
        </w:rPr>
        <w:t>oor fietsen</w:t>
      </w:r>
      <w:r w:rsidR="00333A23">
        <w:rPr>
          <w:b/>
          <w:bCs/>
          <w:lang w:eastAsia="nl-NL"/>
        </w:rPr>
        <w:t>:</w:t>
      </w:r>
    </w:p>
    <w:p w14:paraId="46990D46" w14:textId="72F0300D" w:rsidR="00333A23" w:rsidRPr="00E900B9" w:rsidRDefault="00E900B9" w:rsidP="00AC770E">
      <w:pPr>
        <w:rPr>
          <w:lang w:eastAsia="nl-NL"/>
        </w:rPr>
      </w:pPr>
      <w:r w:rsidRPr="00E900B9">
        <w:rPr>
          <w:lang w:eastAsia="nl-NL"/>
        </w:rPr>
        <w:t>Voor scooters en brommers, scroll naar beneden.</w:t>
      </w:r>
    </w:p>
    <w:p w14:paraId="7481BA2F" w14:textId="77777777" w:rsidR="00E900B9" w:rsidRPr="00AC770E" w:rsidRDefault="00E900B9" w:rsidP="00AC770E">
      <w:pPr>
        <w:rPr>
          <w:b/>
          <w:bCs/>
          <w:lang w:eastAsia="nl-NL"/>
        </w:rPr>
      </w:pPr>
    </w:p>
    <w:p w14:paraId="718C4396" w14:textId="3EB2A366" w:rsidR="00AC770E" w:rsidRDefault="003A7478" w:rsidP="00583D26">
      <w:pPr>
        <w:pStyle w:val="Lijstalinea"/>
        <w:numPr>
          <w:ilvl w:val="0"/>
          <w:numId w:val="1"/>
        </w:numPr>
        <w:rPr>
          <w:lang w:eastAsia="nl-NL"/>
        </w:rPr>
      </w:pPr>
      <w:r>
        <w:rPr>
          <w:lang w:eastAsia="nl-NL"/>
        </w:rPr>
        <w:t>Zet</w:t>
      </w:r>
      <w:r w:rsidR="00AC770E">
        <w:rPr>
          <w:lang w:eastAsia="nl-NL"/>
        </w:rPr>
        <w:t xml:space="preserve"> je fiets </w:t>
      </w:r>
      <w:r w:rsidR="00BA6807">
        <w:rPr>
          <w:b/>
          <w:bCs/>
          <w:lang w:eastAsia="nl-NL"/>
        </w:rPr>
        <w:t>in de fietsenstalling</w:t>
      </w:r>
      <w:r w:rsidR="00AC770E">
        <w:rPr>
          <w:lang w:eastAsia="nl-NL"/>
        </w:rPr>
        <w:t xml:space="preserve"> naast de school. </w:t>
      </w:r>
    </w:p>
    <w:p w14:paraId="75F4C6E1" w14:textId="5D364CD3" w:rsidR="00AC770E" w:rsidRDefault="003A7478" w:rsidP="00583D26">
      <w:pPr>
        <w:pStyle w:val="Lijstalinea"/>
        <w:numPr>
          <w:ilvl w:val="0"/>
          <w:numId w:val="1"/>
        </w:numPr>
        <w:rPr>
          <w:lang w:eastAsia="nl-NL"/>
        </w:rPr>
      </w:pPr>
      <w:r>
        <w:rPr>
          <w:lang w:eastAsia="nl-NL"/>
        </w:rPr>
        <w:t>Zet</w:t>
      </w:r>
      <w:r w:rsidR="00AC770E">
        <w:rPr>
          <w:lang w:eastAsia="nl-NL"/>
        </w:rPr>
        <w:t xml:space="preserve"> je fiets </w:t>
      </w:r>
      <w:r w:rsidR="00AC770E" w:rsidRPr="00BA6807">
        <w:rPr>
          <w:b/>
          <w:bCs/>
          <w:lang w:eastAsia="nl-NL"/>
        </w:rPr>
        <w:t>recht in de fietsvakken</w:t>
      </w:r>
      <w:r w:rsidR="000476D5">
        <w:rPr>
          <w:b/>
          <w:bCs/>
          <w:lang w:eastAsia="nl-NL"/>
        </w:rPr>
        <w:t xml:space="preserve"> </w:t>
      </w:r>
      <w:r w:rsidR="000476D5" w:rsidRPr="000476D5">
        <w:rPr>
          <w:lang w:eastAsia="nl-NL"/>
        </w:rPr>
        <w:t>(tussen de fietsnietjes)</w:t>
      </w:r>
      <w:r w:rsidR="00AC770E">
        <w:rPr>
          <w:lang w:eastAsia="nl-NL"/>
        </w:rPr>
        <w:t>, dan is er genoeg plaats voor iedereen.</w:t>
      </w:r>
    </w:p>
    <w:p w14:paraId="7828580D" w14:textId="4F832AF1" w:rsidR="00AC770E" w:rsidRDefault="00AC770E" w:rsidP="00583D26">
      <w:pPr>
        <w:pStyle w:val="Lijstalinea"/>
        <w:numPr>
          <w:ilvl w:val="0"/>
          <w:numId w:val="1"/>
        </w:numPr>
        <w:rPr>
          <w:lang w:eastAsia="nl-NL"/>
        </w:rPr>
      </w:pPr>
      <w:r>
        <w:rPr>
          <w:lang w:eastAsia="nl-NL"/>
        </w:rPr>
        <w:t xml:space="preserve">Valt een fiets om? Zet deze dan weer </w:t>
      </w:r>
      <w:r w:rsidRPr="00BA6807">
        <w:rPr>
          <w:b/>
          <w:bCs/>
          <w:lang w:eastAsia="nl-NL"/>
        </w:rPr>
        <w:t>rechtop</w:t>
      </w:r>
      <w:r>
        <w:rPr>
          <w:lang w:eastAsia="nl-NL"/>
        </w:rPr>
        <w:t xml:space="preserve">. </w:t>
      </w:r>
      <w:r w:rsidR="00BA6807">
        <w:rPr>
          <w:lang w:eastAsia="nl-NL"/>
        </w:rPr>
        <w:t>Dat zou</w:t>
      </w:r>
      <w:r>
        <w:rPr>
          <w:lang w:eastAsia="nl-NL"/>
        </w:rPr>
        <w:t xml:space="preserve"> j</w:t>
      </w:r>
      <w:r w:rsidR="00BA6807">
        <w:rPr>
          <w:lang w:eastAsia="nl-NL"/>
        </w:rPr>
        <w:t>ij</w:t>
      </w:r>
      <w:r>
        <w:rPr>
          <w:lang w:eastAsia="nl-NL"/>
        </w:rPr>
        <w:t xml:space="preserve"> ook fijn vinden</w:t>
      </w:r>
      <w:r w:rsidR="00BA6807">
        <w:rPr>
          <w:lang w:eastAsia="nl-NL"/>
        </w:rPr>
        <w:t>,</w:t>
      </w:r>
      <w:r>
        <w:rPr>
          <w:lang w:eastAsia="nl-NL"/>
        </w:rPr>
        <w:t xml:space="preserve"> toch?</w:t>
      </w:r>
    </w:p>
    <w:p w14:paraId="1572BB02" w14:textId="77777777" w:rsidR="00BA6807" w:rsidRDefault="00BA6807" w:rsidP="00BA6807">
      <w:pPr>
        <w:rPr>
          <w:lang w:eastAsia="nl-NL"/>
        </w:rPr>
      </w:pPr>
    </w:p>
    <w:p w14:paraId="06E2BC2E" w14:textId="7C033702" w:rsidR="00BA6807" w:rsidRDefault="00BA6807" w:rsidP="00BA6807">
      <w:pPr>
        <w:rPr>
          <w:lang w:eastAsia="nl-NL"/>
        </w:rPr>
      </w:pPr>
      <w:r>
        <w:rPr>
          <w:lang w:eastAsia="nl-NL"/>
        </w:rPr>
        <w:t xml:space="preserve">Wat mag er </w:t>
      </w:r>
      <w:r w:rsidRPr="00C666E6">
        <w:rPr>
          <w:u w:val="single"/>
          <w:lang w:eastAsia="nl-NL"/>
        </w:rPr>
        <w:t>niet</w:t>
      </w:r>
      <w:r>
        <w:rPr>
          <w:lang w:eastAsia="nl-NL"/>
        </w:rPr>
        <w:t>?</w:t>
      </w:r>
    </w:p>
    <w:p w14:paraId="3EC6DAF7" w14:textId="5A5AE0AB" w:rsidR="00AC770E" w:rsidRDefault="00BA6807" w:rsidP="00583D26">
      <w:pPr>
        <w:pStyle w:val="Lijstalinea"/>
        <w:numPr>
          <w:ilvl w:val="0"/>
          <w:numId w:val="3"/>
        </w:numPr>
        <w:rPr>
          <w:lang w:eastAsia="nl-NL"/>
        </w:rPr>
      </w:pPr>
      <w:r>
        <w:rPr>
          <w:lang w:eastAsia="nl-NL"/>
        </w:rPr>
        <w:t xml:space="preserve">Fietsen buiten het plein </w:t>
      </w:r>
      <w:r w:rsidR="003A7478">
        <w:rPr>
          <w:lang w:eastAsia="nl-NL"/>
        </w:rPr>
        <w:t>zetten</w:t>
      </w:r>
      <w:r>
        <w:rPr>
          <w:lang w:eastAsia="nl-NL"/>
        </w:rPr>
        <w:t>, bijvoorbeeld op de stoep.</w:t>
      </w:r>
    </w:p>
    <w:p w14:paraId="3FFB15D8" w14:textId="36F26D52" w:rsidR="00C666E6" w:rsidRDefault="00E900B9" w:rsidP="00583D26">
      <w:pPr>
        <w:pStyle w:val="Lijstalinea"/>
        <w:numPr>
          <w:ilvl w:val="0"/>
          <w:numId w:val="3"/>
        </w:numPr>
        <w:rPr>
          <w:lang w:eastAsia="nl-NL"/>
        </w:rPr>
      </w:pPr>
      <w:r>
        <w:rPr>
          <w:lang w:eastAsia="nl-NL"/>
        </w:rPr>
        <w:t>In de fietsenstalling</w:t>
      </w:r>
      <w:r w:rsidR="00BA6807">
        <w:rPr>
          <w:lang w:eastAsia="nl-NL"/>
        </w:rPr>
        <w:t xml:space="preserve">, fietsen tegen het hek </w:t>
      </w:r>
      <w:r w:rsidR="003A7478">
        <w:rPr>
          <w:lang w:eastAsia="nl-NL"/>
        </w:rPr>
        <w:t>zetten</w:t>
      </w:r>
      <w:r w:rsidR="00BA6807">
        <w:rPr>
          <w:lang w:eastAsia="nl-NL"/>
        </w:rPr>
        <w:t>.</w:t>
      </w:r>
    </w:p>
    <w:p w14:paraId="7DF98295" w14:textId="07854413" w:rsidR="000476D5" w:rsidRDefault="00E900B9" w:rsidP="00583D26">
      <w:pPr>
        <w:pStyle w:val="Lijstalinea"/>
        <w:numPr>
          <w:ilvl w:val="0"/>
          <w:numId w:val="3"/>
        </w:numPr>
        <w:rPr>
          <w:lang w:eastAsia="nl-NL"/>
        </w:rPr>
      </w:pPr>
      <w:r>
        <w:rPr>
          <w:lang w:eastAsia="nl-NL"/>
        </w:rPr>
        <w:t>In de fietsenstalling</w:t>
      </w:r>
      <w:r w:rsidR="000476D5">
        <w:rPr>
          <w:lang w:eastAsia="nl-NL"/>
        </w:rPr>
        <w:t>, fietsen op het NP-vak zetten</w:t>
      </w:r>
      <w:r>
        <w:rPr>
          <w:lang w:eastAsia="nl-NL"/>
        </w:rPr>
        <w:t>.</w:t>
      </w:r>
    </w:p>
    <w:p w14:paraId="1312D322" w14:textId="49632805" w:rsidR="000476D5" w:rsidRPr="00EF672E" w:rsidRDefault="00E900B9" w:rsidP="00583D26">
      <w:pPr>
        <w:pStyle w:val="Lijstalinea"/>
        <w:numPr>
          <w:ilvl w:val="0"/>
          <w:numId w:val="3"/>
        </w:numPr>
        <w:rPr>
          <w:lang w:eastAsia="nl-NL"/>
        </w:rPr>
      </w:pPr>
      <w:r>
        <w:rPr>
          <w:lang w:eastAsia="nl-NL"/>
        </w:rPr>
        <w:t>In de fietsenstalling</w:t>
      </w:r>
      <w:r w:rsidR="00134D00">
        <w:rPr>
          <w:lang w:eastAsia="nl-NL"/>
        </w:rPr>
        <w:t>, f</w:t>
      </w:r>
      <w:r w:rsidR="000476D5">
        <w:rPr>
          <w:lang w:eastAsia="nl-NL"/>
        </w:rPr>
        <w:t>ietsen in het vak voor scooters en brommers zetten.</w:t>
      </w:r>
    </w:p>
    <w:p w14:paraId="76E7B874" w14:textId="77777777" w:rsidR="00C666E6" w:rsidRDefault="00C666E6" w:rsidP="00AC770E">
      <w:pPr>
        <w:rPr>
          <w:b/>
          <w:bCs/>
          <w:lang w:eastAsia="nl-NL"/>
        </w:rPr>
      </w:pPr>
    </w:p>
    <w:p w14:paraId="6DCB1350" w14:textId="10242F50" w:rsidR="00AC770E" w:rsidRDefault="00E900B9" w:rsidP="00AC770E">
      <w:pPr>
        <w:rPr>
          <w:b/>
          <w:bCs/>
          <w:lang w:eastAsia="nl-NL"/>
        </w:rPr>
      </w:pPr>
      <w:r>
        <w:rPr>
          <w:b/>
          <w:bCs/>
          <w:lang w:eastAsia="nl-NL"/>
        </w:rPr>
        <w:t>Regels v</w:t>
      </w:r>
      <w:r w:rsidR="00BA6807">
        <w:rPr>
          <w:b/>
          <w:bCs/>
          <w:lang w:eastAsia="nl-NL"/>
        </w:rPr>
        <w:t>oor scooters</w:t>
      </w:r>
      <w:r>
        <w:rPr>
          <w:b/>
          <w:bCs/>
          <w:lang w:eastAsia="nl-NL"/>
        </w:rPr>
        <w:t xml:space="preserve"> en scooters</w:t>
      </w:r>
      <w:r w:rsidR="00333A23">
        <w:rPr>
          <w:b/>
          <w:bCs/>
          <w:lang w:eastAsia="nl-NL"/>
        </w:rPr>
        <w:t>:</w:t>
      </w:r>
    </w:p>
    <w:p w14:paraId="6344F709" w14:textId="77777777" w:rsidR="00333A23" w:rsidRPr="00AC770E" w:rsidRDefault="00333A23" w:rsidP="00AC770E">
      <w:pPr>
        <w:rPr>
          <w:b/>
          <w:bCs/>
          <w:lang w:eastAsia="nl-NL"/>
        </w:rPr>
      </w:pPr>
    </w:p>
    <w:p w14:paraId="6B2B967F" w14:textId="2F03C305" w:rsidR="00BA6807" w:rsidRDefault="00BA6807" w:rsidP="00583D26">
      <w:pPr>
        <w:pStyle w:val="Lijstalinea"/>
        <w:numPr>
          <w:ilvl w:val="0"/>
          <w:numId w:val="2"/>
        </w:numPr>
        <w:rPr>
          <w:lang w:eastAsia="nl-NL"/>
        </w:rPr>
      </w:pPr>
      <w:r>
        <w:rPr>
          <w:lang w:eastAsia="nl-NL"/>
        </w:rPr>
        <w:t xml:space="preserve">Parkeer je </w:t>
      </w:r>
      <w:r w:rsidR="00E900B9">
        <w:rPr>
          <w:lang w:eastAsia="nl-NL"/>
        </w:rPr>
        <w:t>scooter of brommer</w:t>
      </w:r>
      <w:r>
        <w:rPr>
          <w:lang w:eastAsia="nl-NL"/>
        </w:rPr>
        <w:t xml:space="preserve"> </w:t>
      </w:r>
      <w:r w:rsidR="00C13FAB" w:rsidRPr="00C13FAB">
        <w:rPr>
          <w:b/>
          <w:bCs/>
          <w:lang w:eastAsia="nl-NL"/>
        </w:rPr>
        <w:t>in de fietsenstalling</w:t>
      </w:r>
      <w:r w:rsidRPr="00C13FAB">
        <w:rPr>
          <w:b/>
          <w:bCs/>
          <w:lang w:eastAsia="nl-NL"/>
        </w:rPr>
        <w:t xml:space="preserve"> </w:t>
      </w:r>
      <w:r>
        <w:rPr>
          <w:lang w:eastAsia="nl-NL"/>
        </w:rPr>
        <w:t>naast de school</w:t>
      </w:r>
      <w:r w:rsidR="00E900B9">
        <w:rPr>
          <w:lang w:eastAsia="nl-NL"/>
        </w:rPr>
        <w:t>.</w:t>
      </w:r>
    </w:p>
    <w:p w14:paraId="7927C406" w14:textId="5DAFF005" w:rsidR="00BA6807" w:rsidRDefault="00BA6807" w:rsidP="00583D26">
      <w:pPr>
        <w:pStyle w:val="Lijstalinea"/>
        <w:numPr>
          <w:ilvl w:val="0"/>
          <w:numId w:val="2"/>
        </w:numPr>
        <w:rPr>
          <w:lang w:eastAsia="nl-NL"/>
        </w:rPr>
      </w:pPr>
      <w:r w:rsidRPr="00333A23">
        <w:rPr>
          <w:lang w:eastAsia="nl-NL"/>
        </w:rPr>
        <w:t xml:space="preserve">Parkeer je </w:t>
      </w:r>
      <w:r w:rsidR="00E900B9">
        <w:rPr>
          <w:lang w:eastAsia="nl-NL"/>
        </w:rPr>
        <w:t>scooter of brommer</w:t>
      </w:r>
      <w:r w:rsidRPr="00333A23">
        <w:rPr>
          <w:lang w:eastAsia="nl-NL"/>
        </w:rPr>
        <w:t xml:space="preserve"> </w:t>
      </w:r>
      <w:r w:rsidR="00C13FAB" w:rsidRPr="00C13FAB">
        <w:rPr>
          <w:b/>
          <w:bCs/>
          <w:lang w:eastAsia="nl-NL"/>
        </w:rPr>
        <w:t>op het vak</w:t>
      </w:r>
      <w:r w:rsidR="00E900B9">
        <w:rPr>
          <w:b/>
          <w:bCs/>
          <w:lang w:eastAsia="nl-NL"/>
        </w:rPr>
        <w:t xml:space="preserve"> links van de ingang</w:t>
      </w:r>
      <w:r w:rsidR="00C13FAB">
        <w:rPr>
          <w:lang w:eastAsia="nl-NL"/>
        </w:rPr>
        <w:t xml:space="preserve">, </w:t>
      </w:r>
      <w:r w:rsidR="001E51A7">
        <w:rPr>
          <w:lang w:eastAsia="nl-NL"/>
        </w:rPr>
        <w:t xml:space="preserve">gemarkeerd met </w:t>
      </w:r>
      <w:r w:rsidR="00E900B9">
        <w:rPr>
          <w:lang w:eastAsia="nl-NL"/>
        </w:rPr>
        <w:t>een witte lijn.</w:t>
      </w:r>
    </w:p>
    <w:p w14:paraId="32F4EE91" w14:textId="77777777" w:rsidR="00BA6807" w:rsidRDefault="00BA6807" w:rsidP="00BA6807">
      <w:pPr>
        <w:rPr>
          <w:lang w:eastAsia="nl-NL"/>
        </w:rPr>
      </w:pPr>
    </w:p>
    <w:p w14:paraId="59507B6D" w14:textId="2F2A1E3E" w:rsidR="00BA6807" w:rsidRDefault="00333A23" w:rsidP="00BA6807">
      <w:pPr>
        <w:rPr>
          <w:lang w:eastAsia="nl-NL"/>
        </w:rPr>
      </w:pPr>
      <w:r>
        <w:rPr>
          <w:lang w:eastAsia="nl-NL"/>
        </w:rPr>
        <w:t xml:space="preserve">Wat mag er </w:t>
      </w:r>
      <w:r w:rsidRPr="000358F9">
        <w:rPr>
          <w:u w:val="single"/>
          <w:lang w:eastAsia="nl-NL"/>
        </w:rPr>
        <w:t>niet</w:t>
      </w:r>
      <w:r>
        <w:rPr>
          <w:lang w:eastAsia="nl-NL"/>
        </w:rPr>
        <w:t xml:space="preserve"> meer?</w:t>
      </w:r>
    </w:p>
    <w:p w14:paraId="68D66F3F" w14:textId="3FA37AAF" w:rsidR="00E900B9" w:rsidRDefault="00333A23" w:rsidP="00583D26">
      <w:pPr>
        <w:pStyle w:val="Lijstalinea"/>
        <w:numPr>
          <w:ilvl w:val="0"/>
          <w:numId w:val="5"/>
        </w:numPr>
        <w:rPr>
          <w:lang w:eastAsia="nl-NL"/>
        </w:rPr>
      </w:pPr>
      <w:r>
        <w:rPr>
          <w:lang w:eastAsia="nl-NL"/>
        </w:rPr>
        <w:t>Scooter</w:t>
      </w:r>
      <w:r w:rsidR="000358F9">
        <w:rPr>
          <w:lang w:eastAsia="nl-NL"/>
        </w:rPr>
        <w:t xml:space="preserve"> parkeren</w:t>
      </w:r>
      <w:r>
        <w:rPr>
          <w:lang w:eastAsia="nl-NL"/>
        </w:rPr>
        <w:t xml:space="preserve"> op het schoolplein (bij de entree) </w:t>
      </w:r>
    </w:p>
    <w:p w14:paraId="21CA7402" w14:textId="77777777" w:rsidR="00AC770E" w:rsidRDefault="00AC770E" w:rsidP="00AC770E">
      <w:pPr>
        <w:rPr>
          <w:lang w:eastAsia="nl-NL"/>
        </w:rPr>
      </w:pPr>
    </w:p>
    <w:p w14:paraId="524EC4F1" w14:textId="77777777" w:rsidR="00C666E6" w:rsidRDefault="00C666E6" w:rsidP="00AC770E">
      <w:pPr>
        <w:rPr>
          <w:b/>
          <w:bCs/>
          <w:lang w:eastAsia="nl-NL"/>
        </w:rPr>
      </w:pPr>
    </w:p>
    <w:p w14:paraId="5ECCA7C8" w14:textId="0A831D09" w:rsidR="00BA6807" w:rsidRDefault="00BA6807" w:rsidP="00AC770E">
      <w:pPr>
        <w:rPr>
          <w:b/>
          <w:bCs/>
          <w:lang w:eastAsia="nl-NL"/>
        </w:rPr>
      </w:pPr>
      <w:r w:rsidRPr="00BA6807">
        <w:rPr>
          <w:b/>
          <w:bCs/>
          <w:lang w:eastAsia="nl-NL"/>
        </w:rPr>
        <w:t xml:space="preserve">Wat gebeurt er als ik </w:t>
      </w:r>
      <w:r w:rsidR="004F2163">
        <w:rPr>
          <w:b/>
          <w:bCs/>
          <w:lang w:eastAsia="nl-NL"/>
        </w:rPr>
        <w:t>mijn fiets, scooter of brommers ergens parkeer</w:t>
      </w:r>
      <w:r w:rsidR="00E900B9">
        <w:rPr>
          <w:b/>
          <w:bCs/>
          <w:lang w:eastAsia="nl-NL"/>
        </w:rPr>
        <w:t xml:space="preserve"> waar het niet mag</w:t>
      </w:r>
      <w:r w:rsidR="004F2163">
        <w:rPr>
          <w:b/>
          <w:bCs/>
          <w:lang w:eastAsia="nl-NL"/>
        </w:rPr>
        <w:t>?</w:t>
      </w:r>
    </w:p>
    <w:p w14:paraId="69C19072" w14:textId="77777777" w:rsidR="004F2163" w:rsidRPr="00BA6807" w:rsidRDefault="004F2163" w:rsidP="00AC770E">
      <w:pPr>
        <w:rPr>
          <w:b/>
          <w:bCs/>
          <w:lang w:eastAsia="nl-NL"/>
        </w:rPr>
      </w:pPr>
    </w:p>
    <w:p w14:paraId="0A2D04B4" w14:textId="484DDA09" w:rsidR="000476D5" w:rsidRDefault="000358F9" w:rsidP="00583D26">
      <w:pPr>
        <w:pStyle w:val="Lijstalinea"/>
        <w:numPr>
          <w:ilvl w:val="0"/>
          <w:numId w:val="4"/>
        </w:numPr>
        <w:rPr>
          <w:lang w:eastAsia="nl-NL"/>
        </w:rPr>
      </w:pPr>
      <w:r>
        <w:rPr>
          <w:lang w:eastAsia="nl-NL"/>
        </w:rPr>
        <w:t>Vanaf maandag 28 augustus halen we verkeerd geplaatste fietsen, brommers en scooters weg.</w:t>
      </w:r>
    </w:p>
    <w:p w14:paraId="34A51D78" w14:textId="727BC733" w:rsidR="000358F9" w:rsidRDefault="000358F9" w:rsidP="00583D26">
      <w:pPr>
        <w:pStyle w:val="Lijstalinea"/>
        <w:numPr>
          <w:ilvl w:val="0"/>
          <w:numId w:val="4"/>
        </w:numPr>
        <w:rPr>
          <w:lang w:eastAsia="nl-NL"/>
        </w:rPr>
      </w:pPr>
      <w:r>
        <w:rPr>
          <w:lang w:eastAsia="nl-NL"/>
        </w:rPr>
        <w:t>Deze zetten we vast</w:t>
      </w:r>
      <w:r w:rsidR="00D57DF5">
        <w:rPr>
          <w:lang w:eastAsia="nl-NL"/>
        </w:rPr>
        <w:t xml:space="preserve"> met een ketting</w:t>
      </w:r>
    </w:p>
    <w:p w14:paraId="7519DE21" w14:textId="2CDD620A" w:rsidR="000476D5" w:rsidRDefault="000476D5" w:rsidP="00583D26">
      <w:pPr>
        <w:pStyle w:val="Lijstalinea"/>
        <w:numPr>
          <w:ilvl w:val="0"/>
          <w:numId w:val="4"/>
        </w:numPr>
        <w:rPr>
          <w:lang w:eastAsia="nl-NL"/>
        </w:rPr>
      </w:pPr>
      <w:r>
        <w:rPr>
          <w:lang w:eastAsia="nl-NL"/>
        </w:rPr>
        <w:t>Fietsen, scooters of brommers die we niet kunnen verplaatsen, zetten we vast met een extra slot.</w:t>
      </w:r>
    </w:p>
    <w:p w14:paraId="4C437267" w14:textId="64073C5F" w:rsidR="00BA6807" w:rsidRDefault="00BA6807" w:rsidP="00583D26">
      <w:pPr>
        <w:pStyle w:val="Lijstalinea"/>
        <w:numPr>
          <w:ilvl w:val="0"/>
          <w:numId w:val="4"/>
        </w:numPr>
        <w:rPr>
          <w:lang w:eastAsia="nl-NL"/>
        </w:rPr>
      </w:pPr>
      <w:r>
        <w:rPr>
          <w:lang w:eastAsia="nl-NL"/>
        </w:rPr>
        <w:t>Je kunt bij</w:t>
      </w:r>
      <w:r w:rsidR="00D57DF5">
        <w:rPr>
          <w:lang w:eastAsia="nl-NL"/>
        </w:rPr>
        <w:t xml:space="preserve"> conciërges</w:t>
      </w:r>
      <w:r>
        <w:rPr>
          <w:lang w:eastAsia="nl-NL"/>
        </w:rPr>
        <w:t xml:space="preserve"> vragen of jouw fiets los wordt gemaakt.</w:t>
      </w:r>
      <w:r w:rsidR="000476D5">
        <w:rPr>
          <w:lang w:eastAsia="nl-NL"/>
        </w:rPr>
        <w:t xml:space="preserve"> Daarbij krijg je een uitleg over de regels.</w:t>
      </w:r>
    </w:p>
    <w:p w14:paraId="01A5D0DE" w14:textId="5B1B06DC" w:rsidR="000358F9" w:rsidRDefault="000358F9">
      <w:pPr>
        <w:rPr>
          <w:lang w:eastAsia="nl-NL"/>
        </w:rPr>
      </w:pPr>
    </w:p>
    <w:sectPr w:rsidR="000358F9" w:rsidSect="007E57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28FD" w14:textId="77777777" w:rsidR="000B1540" w:rsidRDefault="000B1540" w:rsidP="007E57E4">
      <w:r>
        <w:separator/>
      </w:r>
    </w:p>
  </w:endnote>
  <w:endnote w:type="continuationSeparator" w:id="0">
    <w:p w14:paraId="665EC7EF" w14:textId="77777777" w:rsidR="000B1540" w:rsidRDefault="000B1540" w:rsidP="007E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32976989"/>
      <w:docPartObj>
        <w:docPartGallery w:val="Page Numbers (Bottom of Page)"/>
        <w:docPartUnique/>
      </w:docPartObj>
    </w:sdtPr>
    <w:sdtContent>
      <w:p w14:paraId="622DF90B" w14:textId="66A56B7A" w:rsidR="00E87A45" w:rsidRDefault="00E87A45" w:rsidP="0024361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958218462"/>
      <w:docPartObj>
        <w:docPartGallery w:val="Page Numbers (Bottom of Page)"/>
        <w:docPartUnique/>
      </w:docPartObj>
    </w:sdtPr>
    <w:sdtContent>
      <w:p w14:paraId="34BF17B9" w14:textId="252399B9" w:rsidR="00E87A45" w:rsidRDefault="00E87A45" w:rsidP="00E87A45">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95FD49" w14:textId="77777777" w:rsidR="00E87A45" w:rsidRDefault="00E87A45" w:rsidP="00E87A4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D2DD" w14:textId="5AD7FCCA" w:rsidR="00994583" w:rsidRPr="00E87A45" w:rsidRDefault="00DE6B2D" w:rsidP="00E87A45">
    <w:pPr>
      <w:pStyle w:val="Voettekst"/>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7B51BD">
      <w:rPr>
        <w:noProof/>
        <w:sz w:val="16"/>
        <w:szCs w:val="16"/>
      </w:rPr>
      <w:t>20230629 Tekst website fietsenstalling.docx</w:t>
    </w:r>
    <w:r>
      <w:rPr>
        <w:sz w:val="16"/>
        <w:szCs w:val="16"/>
      </w:rPr>
      <w:fldChar w:fldCharType="end"/>
    </w:r>
    <w:r w:rsidR="00E87A45" w:rsidRPr="00E87A45">
      <w:rPr>
        <w:sz w:val="16"/>
        <w:szCs w:val="16"/>
      </w:rPr>
      <w:t xml:space="preserve"> – </w:t>
    </w:r>
    <w:r w:rsidR="00E87A45">
      <w:rPr>
        <w:sz w:val="16"/>
        <w:szCs w:val="16"/>
      </w:rPr>
      <w:t>p</w:t>
    </w:r>
    <w:r w:rsidR="00E87A45" w:rsidRPr="00E87A45">
      <w:rPr>
        <w:sz w:val="16"/>
        <w:szCs w:val="16"/>
      </w:rPr>
      <w:t xml:space="preserve"> </w:t>
    </w:r>
    <w:sdt>
      <w:sdtPr>
        <w:rPr>
          <w:rStyle w:val="Paginanummer"/>
          <w:sz w:val="16"/>
          <w:szCs w:val="16"/>
        </w:rPr>
        <w:id w:val="1041628248"/>
        <w:docPartObj>
          <w:docPartGallery w:val="Page Numbers (Bottom of Page)"/>
          <w:docPartUnique/>
        </w:docPartObj>
      </w:sdtPr>
      <w:sdtContent>
        <w:r w:rsidR="00E87A45" w:rsidRPr="00E87A45">
          <w:rPr>
            <w:rStyle w:val="Paginanummer"/>
            <w:sz w:val="16"/>
            <w:szCs w:val="16"/>
          </w:rPr>
          <w:fldChar w:fldCharType="begin"/>
        </w:r>
        <w:r w:rsidR="00E87A45" w:rsidRPr="00E87A45">
          <w:rPr>
            <w:rStyle w:val="Paginanummer"/>
            <w:sz w:val="16"/>
            <w:szCs w:val="16"/>
          </w:rPr>
          <w:instrText xml:space="preserve"> PAGE </w:instrText>
        </w:r>
        <w:r w:rsidR="00E87A45" w:rsidRPr="00E87A45">
          <w:rPr>
            <w:rStyle w:val="Paginanummer"/>
            <w:sz w:val="16"/>
            <w:szCs w:val="16"/>
          </w:rPr>
          <w:fldChar w:fldCharType="separate"/>
        </w:r>
        <w:r w:rsidR="00E87A45" w:rsidRPr="00E87A45">
          <w:rPr>
            <w:rStyle w:val="Paginanummer"/>
            <w:sz w:val="16"/>
            <w:szCs w:val="16"/>
          </w:rPr>
          <w:t>1</w:t>
        </w:r>
        <w:r w:rsidR="00E87A45" w:rsidRPr="00E87A45">
          <w:rPr>
            <w:rStyle w:val="Paginanummer"/>
            <w:sz w:val="16"/>
            <w:szCs w:val="16"/>
          </w:rPr>
          <w:fldChar w:fldCharType="end"/>
        </w:r>
      </w:sdtContent>
    </w:sdt>
    <w:r w:rsidR="00E87A45" w:rsidRPr="00E87A45">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360D" w14:textId="77777777" w:rsidR="007B51BD" w:rsidRDefault="007B51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1D1A" w14:textId="77777777" w:rsidR="000B1540" w:rsidRDefault="000B1540" w:rsidP="007E57E4">
      <w:r>
        <w:separator/>
      </w:r>
    </w:p>
  </w:footnote>
  <w:footnote w:type="continuationSeparator" w:id="0">
    <w:p w14:paraId="5E83828F" w14:textId="77777777" w:rsidR="000B1540" w:rsidRDefault="000B1540" w:rsidP="007E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9F07" w14:textId="77777777" w:rsidR="007B51BD" w:rsidRDefault="007B51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F9F" w14:textId="37BD5671" w:rsidR="007E57E4" w:rsidRDefault="007E57E4" w:rsidP="007E57E4">
    <w:pPr>
      <w:pStyle w:val="Koptekst"/>
      <w:ind w:left="-709"/>
    </w:pPr>
    <w:r>
      <w:rPr>
        <w:noProof/>
      </w:rPr>
      <w:drawing>
        <wp:inline distT="0" distB="0" distL="0" distR="0" wp14:anchorId="75A9F009" wp14:editId="136A71F3">
          <wp:extent cx="2345960" cy="793190"/>
          <wp:effectExtent l="0" t="0" r="381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83057" cy="8057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A91F" w14:textId="77777777" w:rsidR="007B51BD" w:rsidRDefault="007B51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FE9"/>
    <w:multiLevelType w:val="hybridMultilevel"/>
    <w:tmpl w:val="DD24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53004"/>
    <w:multiLevelType w:val="hybridMultilevel"/>
    <w:tmpl w:val="704CB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A3362"/>
    <w:multiLevelType w:val="hybridMultilevel"/>
    <w:tmpl w:val="5F70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C6DA6"/>
    <w:multiLevelType w:val="hybridMultilevel"/>
    <w:tmpl w:val="E9E0FBE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4614554"/>
    <w:multiLevelType w:val="hybridMultilevel"/>
    <w:tmpl w:val="722A3D8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0214521">
    <w:abstractNumId w:val="4"/>
  </w:num>
  <w:num w:numId="2" w16cid:durableId="484468219">
    <w:abstractNumId w:val="3"/>
  </w:num>
  <w:num w:numId="3" w16cid:durableId="140197260">
    <w:abstractNumId w:val="0"/>
  </w:num>
  <w:num w:numId="4" w16cid:durableId="1513298997">
    <w:abstractNumId w:val="1"/>
  </w:num>
  <w:num w:numId="5" w16cid:durableId="310012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EC"/>
    <w:rsid w:val="00004975"/>
    <w:rsid w:val="000124EC"/>
    <w:rsid w:val="00015600"/>
    <w:rsid w:val="000358F9"/>
    <w:rsid w:val="000476D5"/>
    <w:rsid w:val="00065D11"/>
    <w:rsid w:val="00073898"/>
    <w:rsid w:val="000A53D5"/>
    <w:rsid w:val="000B1540"/>
    <w:rsid w:val="000B234D"/>
    <w:rsid w:val="000C7CD1"/>
    <w:rsid w:val="000D4D73"/>
    <w:rsid w:val="000E6346"/>
    <w:rsid w:val="0010279B"/>
    <w:rsid w:val="001039F4"/>
    <w:rsid w:val="00107DA9"/>
    <w:rsid w:val="00134D00"/>
    <w:rsid w:val="00137985"/>
    <w:rsid w:val="0014218B"/>
    <w:rsid w:val="00151CFE"/>
    <w:rsid w:val="00157266"/>
    <w:rsid w:val="00157E76"/>
    <w:rsid w:val="00165532"/>
    <w:rsid w:val="00186F10"/>
    <w:rsid w:val="001B52C3"/>
    <w:rsid w:val="001E51A7"/>
    <w:rsid w:val="001F11B3"/>
    <w:rsid w:val="001F2493"/>
    <w:rsid w:val="001F3021"/>
    <w:rsid w:val="002317B2"/>
    <w:rsid w:val="00231899"/>
    <w:rsid w:val="0023385A"/>
    <w:rsid w:val="00237346"/>
    <w:rsid w:val="00241390"/>
    <w:rsid w:val="00254964"/>
    <w:rsid w:val="00255D04"/>
    <w:rsid w:val="00283508"/>
    <w:rsid w:val="002A20A4"/>
    <w:rsid w:val="002A28BA"/>
    <w:rsid w:val="002C42A7"/>
    <w:rsid w:val="002E62CC"/>
    <w:rsid w:val="0030191B"/>
    <w:rsid w:val="00311A0F"/>
    <w:rsid w:val="00322A23"/>
    <w:rsid w:val="00333A23"/>
    <w:rsid w:val="003404F7"/>
    <w:rsid w:val="003630D9"/>
    <w:rsid w:val="00367838"/>
    <w:rsid w:val="003701B0"/>
    <w:rsid w:val="00380102"/>
    <w:rsid w:val="00390A36"/>
    <w:rsid w:val="00393D4A"/>
    <w:rsid w:val="00397862"/>
    <w:rsid w:val="003A5877"/>
    <w:rsid w:val="003A7478"/>
    <w:rsid w:val="003B3646"/>
    <w:rsid w:val="003D0294"/>
    <w:rsid w:val="003F2D26"/>
    <w:rsid w:val="00406364"/>
    <w:rsid w:val="00427578"/>
    <w:rsid w:val="00433D34"/>
    <w:rsid w:val="0044075C"/>
    <w:rsid w:val="00451E61"/>
    <w:rsid w:val="00454B9A"/>
    <w:rsid w:val="00460C2D"/>
    <w:rsid w:val="00474475"/>
    <w:rsid w:val="00477DD6"/>
    <w:rsid w:val="00484F53"/>
    <w:rsid w:val="00491743"/>
    <w:rsid w:val="004A0067"/>
    <w:rsid w:val="004A7A94"/>
    <w:rsid w:val="004B27F6"/>
    <w:rsid w:val="004C2951"/>
    <w:rsid w:val="004E16F2"/>
    <w:rsid w:val="004F2163"/>
    <w:rsid w:val="004F4933"/>
    <w:rsid w:val="004F69CA"/>
    <w:rsid w:val="00525954"/>
    <w:rsid w:val="005262C2"/>
    <w:rsid w:val="00560AB6"/>
    <w:rsid w:val="005740E6"/>
    <w:rsid w:val="00583D26"/>
    <w:rsid w:val="00592165"/>
    <w:rsid w:val="00594F08"/>
    <w:rsid w:val="005F2B42"/>
    <w:rsid w:val="005F40FD"/>
    <w:rsid w:val="006133EF"/>
    <w:rsid w:val="00613A3C"/>
    <w:rsid w:val="0061748B"/>
    <w:rsid w:val="00625EA9"/>
    <w:rsid w:val="0066743E"/>
    <w:rsid w:val="00672193"/>
    <w:rsid w:val="0067461B"/>
    <w:rsid w:val="00686F36"/>
    <w:rsid w:val="0069558F"/>
    <w:rsid w:val="006A58A3"/>
    <w:rsid w:val="006B75B5"/>
    <w:rsid w:val="006C3039"/>
    <w:rsid w:val="006C6D70"/>
    <w:rsid w:val="006C6E04"/>
    <w:rsid w:val="006D1029"/>
    <w:rsid w:val="006D50CA"/>
    <w:rsid w:val="006E414B"/>
    <w:rsid w:val="006E70CD"/>
    <w:rsid w:val="0070586D"/>
    <w:rsid w:val="007143FA"/>
    <w:rsid w:val="00720B24"/>
    <w:rsid w:val="0073506A"/>
    <w:rsid w:val="007436B2"/>
    <w:rsid w:val="00746018"/>
    <w:rsid w:val="00763D0C"/>
    <w:rsid w:val="00765F4F"/>
    <w:rsid w:val="00771918"/>
    <w:rsid w:val="00773F7F"/>
    <w:rsid w:val="00780216"/>
    <w:rsid w:val="0079490B"/>
    <w:rsid w:val="007A6B1E"/>
    <w:rsid w:val="007A77AE"/>
    <w:rsid w:val="007B51BD"/>
    <w:rsid w:val="007C764B"/>
    <w:rsid w:val="007D3AB1"/>
    <w:rsid w:val="007E57E4"/>
    <w:rsid w:val="007F5D30"/>
    <w:rsid w:val="00805BAD"/>
    <w:rsid w:val="00815357"/>
    <w:rsid w:val="0083250F"/>
    <w:rsid w:val="008326AF"/>
    <w:rsid w:val="00835A76"/>
    <w:rsid w:val="00836922"/>
    <w:rsid w:val="0084026B"/>
    <w:rsid w:val="00840AC4"/>
    <w:rsid w:val="00841944"/>
    <w:rsid w:val="00842210"/>
    <w:rsid w:val="00845ADF"/>
    <w:rsid w:val="00880C23"/>
    <w:rsid w:val="00881907"/>
    <w:rsid w:val="00881C05"/>
    <w:rsid w:val="0088463D"/>
    <w:rsid w:val="008966DF"/>
    <w:rsid w:val="008C1000"/>
    <w:rsid w:val="008C1461"/>
    <w:rsid w:val="008C61E6"/>
    <w:rsid w:val="008C6F18"/>
    <w:rsid w:val="008D10E0"/>
    <w:rsid w:val="00901600"/>
    <w:rsid w:val="00914C94"/>
    <w:rsid w:val="009208AE"/>
    <w:rsid w:val="00924F2F"/>
    <w:rsid w:val="00930D25"/>
    <w:rsid w:val="00932D23"/>
    <w:rsid w:val="00936010"/>
    <w:rsid w:val="009406BF"/>
    <w:rsid w:val="0095040B"/>
    <w:rsid w:val="0096013F"/>
    <w:rsid w:val="00990D1A"/>
    <w:rsid w:val="0099437D"/>
    <w:rsid w:val="00994583"/>
    <w:rsid w:val="009B1BB0"/>
    <w:rsid w:val="009B6AAA"/>
    <w:rsid w:val="009C27A5"/>
    <w:rsid w:val="009C5CBC"/>
    <w:rsid w:val="009C7949"/>
    <w:rsid w:val="009D1889"/>
    <w:rsid w:val="00A1589A"/>
    <w:rsid w:val="00A24919"/>
    <w:rsid w:val="00A424C9"/>
    <w:rsid w:val="00A438FE"/>
    <w:rsid w:val="00A444B4"/>
    <w:rsid w:val="00A52815"/>
    <w:rsid w:val="00A94FD2"/>
    <w:rsid w:val="00AA5EB0"/>
    <w:rsid w:val="00AC0D80"/>
    <w:rsid w:val="00AC770E"/>
    <w:rsid w:val="00AE1F2C"/>
    <w:rsid w:val="00AE20BB"/>
    <w:rsid w:val="00AE2286"/>
    <w:rsid w:val="00B032D5"/>
    <w:rsid w:val="00B07E35"/>
    <w:rsid w:val="00B25400"/>
    <w:rsid w:val="00B32840"/>
    <w:rsid w:val="00B45B95"/>
    <w:rsid w:val="00B45ED5"/>
    <w:rsid w:val="00B4716E"/>
    <w:rsid w:val="00B5384F"/>
    <w:rsid w:val="00B6152E"/>
    <w:rsid w:val="00B6173C"/>
    <w:rsid w:val="00B65230"/>
    <w:rsid w:val="00B70B42"/>
    <w:rsid w:val="00B7508E"/>
    <w:rsid w:val="00B87FB9"/>
    <w:rsid w:val="00BA49CA"/>
    <w:rsid w:val="00BA6807"/>
    <w:rsid w:val="00BA70B3"/>
    <w:rsid w:val="00BD2E28"/>
    <w:rsid w:val="00BF5714"/>
    <w:rsid w:val="00BF659A"/>
    <w:rsid w:val="00BF73E4"/>
    <w:rsid w:val="00C13FAB"/>
    <w:rsid w:val="00C2196E"/>
    <w:rsid w:val="00C278BC"/>
    <w:rsid w:val="00C306D9"/>
    <w:rsid w:val="00C44069"/>
    <w:rsid w:val="00C54429"/>
    <w:rsid w:val="00C54513"/>
    <w:rsid w:val="00C6139F"/>
    <w:rsid w:val="00C666E6"/>
    <w:rsid w:val="00C66F1B"/>
    <w:rsid w:val="00CA2E97"/>
    <w:rsid w:val="00CA5C42"/>
    <w:rsid w:val="00CC31E4"/>
    <w:rsid w:val="00CF0951"/>
    <w:rsid w:val="00CF1828"/>
    <w:rsid w:val="00D05B87"/>
    <w:rsid w:val="00D1440D"/>
    <w:rsid w:val="00D22E0F"/>
    <w:rsid w:val="00D46D46"/>
    <w:rsid w:val="00D57DF5"/>
    <w:rsid w:val="00D7100D"/>
    <w:rsid w:val="00D86534"/>
    <w:rsid w:val="00DA7983"/>
    <w:rsid w:val="00DB1219"/>
    <w:rsid w:val="00DB4EA2"/>
    <w:rsid w:val="00DB4FA3"/>
    <w:rsid w:val="00DC23A4"/>
    <w:rsid w:val="00DC48AA"/>
    <w:rsid w:val="00DE1C56"/>
    <w:rsid w:val="00DE4BF4"/>
    <w:rsid w:val="00DE6B2D"/>
    <w:rsid w:val="00DF0770"/>
    <w:rsid w:val="00DF3DAC"/>
    <w:rsid w:val="00DF4B74"/>
    <w:rsid w:val="00E0109B"/>
    <w:rsid w:val="00E03B96"/>
    <w:rsid w:val="00E06BFE"/>
    <w:rsid w:val="00E152A5"/>
    <w:rsid w:val="00E36000"/>
    <w:rsid w:val="00E36005"/>
    <w:rsid w:val="00E36DF7"/>
    <w:rsid w:val="00E51BCF"/>
    <w:rsid w:val="00E530AB"/>
    <w:rsid w:val="00E66944"/>
    <w:rsid w:val="00E74A8D"/>
    <w:rsid w:val="00E76006"/>
    <w:rsid w:val="00E81F12"/>
    <w:rsid w:val="00E87A45"/>
    <w:rsid w:val="00E900B9"/>
    <w:rsid w:val="00EA5870"/>
    <w:rsid w:val="00EB54D4"/>
    <w:rsid w:val="00ED188B"/>
    <w:rsid w:val="00EF4963"/>
    <w:rsid w:val="00EF672E"/>
    <w:rsid w:val="00F07945"/>
    <w:rsid w:val="00F120A9"/>
    <w:rsid w:val="00F33611"/>
    <w:rsid w:val="00F36FE3"/>
    <w:rsid w:val="00F560F8"/>
    <w:rsid w:val="00F768BA"/>
    <w:rsid w:val="00FC5A5B"/>
    <w:rsid w:val="00FE43F2"/>
    <w:rsid w:val="00FF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70C6"/>
  <w15:chartTrackingRefBased/>
  <w15:docId w15:val="{32F1879E-2C9D-AD43-9C7F-23AFAB10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37D"/>
    <w:rPr>
      <w:sz w:val="20"/>
    </w:rPr>
  </w:style>
  <w:style w:type="paragraph" w:styleId="Kop1">
    <w:name w:val="heading 1"/>
    <w:basedOn w:val="Standaard"/>
    <w:next w:val="Standaard"/>
    <w:link w:val="Kop1Char"/>
    <w:uiPriority w:val="9"/>
    <w:qFormat/>
    <w:rsid w:val="00845ADF"/>
    <w:pPr>
      <w:outlineLvl w:val="0"/>
    </w:pPr>
    <w:rPr>
      <w:i/>
      <w:iCs/>
      <w:sz w:val="32"/>
      <w:szCs w:val="32"/>
    </w:rPr>
  </w:style>
  <w:style w:type="paragraph" w:styleId="Kop2">
    <w:name w:val="heading 2"/>
    <w:basedOn w:val="Standaard"/>
    <w:next w:val="Standaard"/>
    <w:link w:val="Kop2Char"/>
    <w:uiPriority w:val="9"/>
    <w:unhideWhenUsed/>
    <w:qFormat/>
    <w:rsid w:val="009B1BB0"/>
    <w:pPr>
      <w:textAlignment w:val="baseline"/>
      <w:outlineLvl w:val="1"/>
    </w:pPr>
    <w:rPr>
      <w:rFonts w:ascii="Calibri" w:eastAsia="Times New Roman" w:hAnsi="Calibri" w:cs="Calibri"/>
      <w:b/>
      <w:bCs/>
      <w:i/>
      <w:iCs/>
      <w:color w:val="000000"/>
      <w:lang w:eastAsia="nl-NL"/>
    </w:rPr>
  </w:style>
  <w:style w:type="paragraph" w:styleId="Kop3">
    <w:name w:val="heading 3"/>
    <w:basedOn w:val="Standaard"/>
    <w:next w:val="Standaard"/>
    <w:link w:val="Kop3Char"/>
    <w:uiPriority w:val="9"/>
    <w:unhideWhenUsed/>
    <w:qFormat/>
    <w:rsid w:val="009B1BB0"/>
    <w:pPr>
      <w:keepNext/>
      <w:keepLines/>
      <w:spacing w:before="40"/>
      <w:outlineLvl w:val="2"/>
    </w:pPr>
    <w:rPr>
      <w:rFonts w:asciiTheme="majorHAnsi" w:eastAsiaTheme="majorEastAsia" w:hAnsiTheme="majorHAnsi" w:cstheme="majorBidi"/>
    </w:rPr>
  </w:style>
  <w:style w:type="paragraph" w:styleId="Kop4">
    <w:name w:val="heading 4"/>
    <w:basedOn w:val="Standaard"/>
    <w:next w:val="Standaard"/>
    <w:link w:val="Kop4Char"/>
    <w:uiPriority w:val="9"/>
    <w:unhideWhenUsed/>
    <w:qFormat/>
    <w:rsid w:val="00805B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B96"/>
    <w:pPr>
      <w:ind w:left="720"/>
      <w:contextualSpacing/>
    </w:pPr>
  </w:style>
  <w:style w:type="paragraph" w:customStyle="1" w:styleId="paragraph">
    <w:name w:val="paragraph"/>
    <w:basedOn w:val="Standaard"/>
    <w:rsid w:val="00B45B95"/>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45B95"/>
  </w:style>
  <w:style w:type="character" w:customStyle="1" w:styleId="eop">
    <w:name w:val="eop"/>
    <w:basedOn w:val="Standaardalinea-lettertype"/>
    <w:rsid w:val="00B45B95"/>
  </w:style>
  <w:style w:type="character" w:customStyle="1" w:styleId="spellingerror">
    <w:name w:val="spellingerror"/>
    <w:basedOn w:val="Standaardalinea-lettertype"/>
    <w:rsid w:val="00B45B95"/>
  </w:style>
  <w:style w:type="paragraph" w:styleId="Koptekst">
    <w:name w:val="header"/>
    <w:basedOn w:val="Standaard"/>
    <w:link w:val="KoptekstChar"/>
    <w:uiPriority w:val="99"/>
    <w:unhideWhenUsed/>
    <w:rsid w:val="007E57E4"/>
    <w:pPr>
      <w:tabs>
        <w:tab w:val="center" w:pos="4536"/>
        <w:tab w:val="right" w:pos="9072"/>
      </w:tabs>
    </w:pPr>
  </w:style>
  <w:style w:type="character" w:customStyle="1" w:styleId="KoptekstChar">
    <w:name w:val="Koptekst Char"/>
    <w:basedOn w:val="Standaardalinea-lettertype"/>
    <w:link w:val="Koptekst"/>
    <w:uiPriority w:val="99"/>
    <w:rsid w:val="007E57E4"/>
  </w:style>
  <w:style w:type="paragraph" w:styleId="Voettekst">
    <w:name w:val="footer"/>
    <w:basedOn w:val="Standaard"/>
    <w:link w:val="VoettekstChar"/>
    <w:uiPriority w:val="99"/>
    <w:unhideWhenUsed/>
    <w:rsid w:val="007E57E4"/>
    <w:pPr>
      <w:tabs>
        <w:tab w:val="center" w:pos="4536"/>
        <w:tab w:val="right" w:pos="9072"/>
      </w:tabs>
    </w:pPr>
  </w:style>
  <w:style w:type="character" w:customStyle="1" w:styleId="VoettekstChar">
    <w:name w:val="Voettekst Char"/>
    <w:basedOn w:val="Standaardalinea-lettertype"/>
    <w:link w:val="Voettekst"/>
    <w:uiPriority w:val="99"/>
    <w:rsid w:val="007E57E4"/>
  </w:style>
  <w:style w:type="character" w:customStyle="1" w:styleId="Kop1Char">
    <w:name w:val="Kop 1 Char"/>
    <w:basedOn w:val="Standaardalinea-lettertype"/>
    <w:link w:val="Kop1"/>
    <w:uiPriority w:val="9"/>
    <w:rsid w:val="00845ADF"/>
    <w:rPr>
      <w:i/>
      <w:iCs/>
      <w:sz w:val="32"/>
      <w:szCs w:val="32"/>
    </w:rPr>
  </w:style>
  <w:style w:type="character" w:customStyle="1" w:styleId="Kop2Char">
    <w:name w:val="Kop 2 Char"/>
    <w:basedOn w:val="Standaardalinea-lettertype"/>
    <w:link w:val="Kop2"/>
    <w:uiPriority w:val="9"/>
    <w:rsid w:val="009B1BB0"/>
    <w:rPr>
      <w:rFonts w:ascii="Calibri" w:eastAsia="Times New Roman" w:hAnsi="Calibri" w:cs="Calibri"/>
      <w:b/>
      <w:bCs/>
      <w:i/>
      <w:iCs/>
      <w:color w:val="000000"/>
      <w:lang w:eastAsia="nl-NL"/>
    </w:rPr>
  </w:style>
  <w:style w:type="paragraph" w:styleId="Geenafstand">
    <w:name w:val="No Spacing"/>
    <w:uiPriority w:val="1"/>
    <w:qFormat/>
    <w:rsid w:val="001F3021"/>
  </w:style>
  <w:style w:type="character" w:styleId="Verwijzingopmerking">
    <w:name w:val="annotation reference"/>
    <w:basedOn w:val="Standaardalinea-lettertype"/>
    <w:uiPriority w:val="99"/>
    <w:semiHidden/>
    <w:unhideWhenUsed/>
    <w:rsid w:val="003630D9"/>
    <w:rPr>
      <w:sz w:val="16"/>
      <w:szCs w:val="16"/>
    </w:rPr>
  </w:style>
  <w:style w:type="paragraph" w:styleId="Tekstopmerking">
    <w:name w:val="annotation text"/>
    <w:basedOn w:val="Standaard"/>
    <w:link w:val="TekstopmerkingChar"/>
    <w:uiPriority w:val="99"/>
    <w:semiHidden/>
    <w:unhideWhenUsed/>
    <w:rsid w:val="003630D9"/>
    <w:rPr>
      <w:szCs w:val="20"/>
    </w:rPr>
  </w:style>
  <w:style w:type="character" w:customStyle="1" w:styleId="TekstopmerkingChar">
    <w:name w:val="Tekst opmerking Char"/>
    <w:basedOn w:val="Standaardalinea-lettertype"/>
    <w:link w:val="Tekstopmerking"/>
    <w:uiPriority w:val="99"/>
    <w:semiHidden/>
    <w:rsid w:val="003630D9"/>
    <w:rPr>
      <w:sz w:val="20"/>
      <w:szCs w:val="20"/>
    </w:rPr>
  </w:style>
  <w:style w:type="paragraph" w:styleId="Onderwerpvanopmerking">
    <w:name w:val="annotation subject"/>
    <w:basedOn w:val="Tekstopmerking"/>
    <w:next w:val="Tekstopmerking"/>
    <w:link w:val="OnderwerpvanopmerkingChar"/>
    <w:uiPriority w:val="99"/>
    <w:semiHidden/>
    <w:unhideWhenUsed/>
    <w:rsid w:val="003630D9"/>
    <w:rPr>
      <w:b/>
      <w:bCs/>
    </w:rPr>
  </w:style>
  <w:style w:type="character" w:customStyle="1" w:styleId="OnderwerpvanopmerkingChar">
    <w:name w:val="Onderwerp van opmerking Char"/>
    <w:basedOn w:val="TekstopmerkingChar"/>
    <w:link w:val="Onderwerpvanopmerking"/>
    <w:uiPriority w:val="99"/>
    <w:semiHidden/>
    <w:rsid w:val="003630D9"/>
    <w:rPr>
      <w:b/>
      <w:bCs/>
      <w:sz w:val="20"/>
      <w:szCs w:val="20"/>
    </w:rPr>
  </w:style>
  <w:style w:type="character" w:customStyle="1" w:styleId="Kop3Char">
    <w:name w:val="Kop 3 Char"/>
    <w:basedOn w:val="Standaardalinea-lettertype"/>
    <w:link w:val="Kop3"/>
    <w:uiPriority w:val="9"/>
    <w:rsid w:val="009B1BB0"/>
    <w:rPr>
      <w:rFonts w:asciiTheme="majorHAnsi" w:eastAsiaTheme="majorEastAsia" w:hAnsiTheme="majorHAnsi" w:cstheme="majorBidi"/>
    </w:rPr>
  </w:style>
  <w:style w:type="paragraph" w:styleId="Voetnoottekst">
    <w:name w:val="footnote text"/>
    <w:basedOn w:val="Standaard"/>
    <w:link w:val="VoetnoottekstChar"/>
    <w:uiPriority w:val="99"/>
    <w:semiHidden/>
    <w:unhideWhenUsed/>
    <w:rsid w:val="00BD2E28"/>
    <w:rPr>
      <w:szCs w:val="20"/>
    </w:rPr>
  </w:style>
  <w:style w:type="character" w:customStyle="1" w:styleId="VoetnoottekstChar">
    <w:name w:val="Voetnoottekst Char"/>
    <w:basedOn w:val="Standaardalinea-lettertype"/>
    <w:link w:val="Voetnoottekst"/>
    <w:uiPriority w:val="99"/>
    <w:semiHidden/>
    <w:rsid w:val="00BD2E28"/>
    <w:rPr>
      <w:sz w:val="20"/>
      <w:szCs w:val="20"/>
    </w:rPr>
  </w:style>
  <w:style w:type="character" w:styleId="Voetnootmarkering">
    <w:name w:val="footnote reference"/>
    <w:basedOn w:val="Standaardalinea-lettertype"/>
    <w:uiPriority w:val="99"/>
    <w:semiHidden/>
    <w:unhideWhenUsed/>
    <w:rsid w:val="00BD2E28"/>
    <w:rPr>
      <w:vertAlign w:val="superscript"/>
    </w:rPr>
  </w:style>
  <w:style w:type="character" w:customStyle="1" w:styleId="Kop4Char">
    <w:name w:val="Kop 4 Char"/>
    <w:basedOn w:val="Standaardalinea-lettertype"/>
    <w:link w:val="Kop4"/>
    <w:uiPriority w:val="9"/>
    <w:rsid w:val="00805BAD"/>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semiHidden/>
    <w:unhideWhenUsed/>
    <w:rsid w:val="00451E61"/>
    <w:pPr>
      <w:spacing w:before="100" w:beforeAutospacing="1" w:after="100" w:afterAutospacing="1"/>
    </w:pPr>
    <w:rPr>
      <w:rFonts w:ascii="Times New Roman" w:eastAsia="Times New Roman" w:hAnsi="Times New Roman" w:cs="Times New Roman"/>
      <w:lang w:eastAsia="en-GB"/>
    </w:rPr>
  </w:style>
  <w:style w:type="paragraph" w:styleId="Kopvaninhoudsopgave">
    <w:name w:val="TOC Heading"/>
    <w:basedOn w:val="Kop1"/>
    <w:next w:val="Standaard"/>
    <w:uiPriority w:val="39"/>
    <w:unhideWhenUsed/>
    <w:qFormat/>
    <w:rsid w:val="00592165"/>
    <w:pPr>
      <w:keepNext/>
      <w:keepLines/>
      <w:spacing w:before="480" w:line="276" w:lineRule="auto"/>
      <w:outlineLvl w:val="9"/>
    </w:pPr>
    <w:rPr>
      <w:rFonts w:asciiTheme="majorHAnsi" w:eastAsiaTheme="majorEastAsia" w:hAnsiTheme="majorHAnsi" w:cstheme="majorBidi"/>
      <w:b/>
      <w:bCs/>
      <w:i w:val="0"/>
      <w:iCs w:val="0"/>
      <w:color w:val="2F5496" w:themeColor="accent1" w:themeShade="BF"/>
      <w:sz w:val="28"/>
      <w:szCs w:val="28"/>
      <w:lang w:val="en-US"/>
    </w:rPr>
  </w:style>
  <w:style w:type="paragraph" w:styleId="Inhopg1">
    <w:name w:val="toc 1"/>
    <w:basedOn w:val="Standaard"/>
    <w:next w:val="Standaard"/>
    <w:autoRedefine/>
    <w:uiPriority w:val="39"/>
    <w:unhideWhenUsed/>
    <w:rsid w:val="00592165"/>
    <w:pPr>
      <w:spacing w:before="120"/>
    </w:pPr>
    <w:rPr>
      <w:rFonts w:cstheme="minorHAnsi"/>
      <w:b/>
      <w:bCs/>
      <w:i/>
      <w:iCs/>
    </w:rPr>
  </w:style>
  <w:style w:type="paragraph" w:styleId="Inhopg2">
    <w:name w:val="toc 2"/>
    <w:basedOn w:val="Standaard"/>
    <w:next w:val="Standaard"/>
    <w:autoRedefine/>
    <w:uiPriority w:val="39"/>
    <w:unhideWhenUsed/>
    <w:rsid w:val="00592165"/>
    <w:pPr>
      <w:spacing w:before="120"/>
      <w:ind w:left="240"/>
    </w:pPr>
    <w:rPr>
      <w:rFonts w:cstheme="minorHAnsi"/>
      <w:b/>
      <w:bCs/>
      <w:sz w:val="22"/>
      <w:szCs w:val="22"/>
    </w:rPr>
  </w:style>
  <w:style w:type="character" w:styleId="Hyperlink">
    <w:name w:val="Hyperlink"/>
    <w:basedOn w:val="Standaardalinea-lettertype"/>
    <w:uiPriority w:val="99"/>
    <w:unhideWhenUsed/>
    <w:rsid w:val="00592165"/>
    <w:rPr>
      <w:color w:val="0563C1" w:themeColor="hyperlink"/>
      <w:u w:val="single"/>
    </w:rPr>
  </w:style>
  <w:style w:type="paragraph" w:styleId="Inhopg3">
    <w:name w:val="toc 3"/>
    <w:basedOn w:val="Standaard"/>
    <w:next w:val="Standaard"/>
    <w:autoRedefine/>
    <w:uiPriority w:val="39"/>
    <w:semiHidden/>
    <w:unhideWhenUsed/>
    <w:rsid w:val="00592165"/>
    <w:pPr>
      <w:ind w:left="480"/>
    </w:pPr>
    <w:rPr>
      <w:rFonts w:cstheme="minorHAnsi"/>
      <w:szCs w:val="20"/>
    </w:rPr>
  </w:style>
  <w:style w:type="paragraph" w:styleId="Inhopg4">
    <w:name w:val="toc 4"/>
    <w:basedOn w:val="Standaard"/>
    <w:next w:val="Standaard"/>
    <w:autoRedefine/>
    <w:uiPriority w:val="39"/>
    <w:semiHidden/>
    <w:unhideWhenUsed/>
    <w:rsid w:val="00592165"/>
    <w:pPr>
      <w:ind w:left="720"/>
    </w:pPr>
    <w:rPr>
      <w:rFonts w:cstheme="minorHAnsi"/>
      <w:szCs w:val="20"/>
    </w:rPr>
  </w:style>
  <w:style w:type="paragraph" w:styleId="Inhopg5">
    <w:name w:val="toc 5"/>
    <w:basedOn w:val="Standaard"/>
    <w:next w:val="Standaard"/>
    <w:autoRedefine/>
    <w:uiPriority w:val="39"/>
    <w:semiHidden/>
    <w:unhideWhenUsed/>
    <w:rsid w:val="00592165"/>
    <w:pPr>
      <w:ind w:left="960"/>
    </w:pPr>
    <w:rPr>
      <w:rFonts w:cstheme="minorHAnsi"/>
      <w:szCs w:val="20"/>
    </w:rPr>
  </w:style>
  <w:style w:type="paragraph" w:styleId="Inhopg6">
    <w:name w:val="toc 6"/>
    <w:basedOn w:val="Standaard"/>
    <w:next w:val="Standaard"/>
    <w:autoRedefine/>
    <w:uiPriority w:val="39"/>
    <w:semiHidden/>
    <w:unhideWhenUsed/>
    <w:rsid w:val="00592165"/>
    <w:pPr>
      <w:ind w:left="1200"/>
    </w:pPr>
    <w:rPr>
      <w:rFonts w:cstheme="minorHAnsi"/>
      <w:szCs w:val="20"/>
    </w:rPr>
  </w:style>
  <w:style w:type="paragraph" w:styleId="Inhopg7">
    <w:name w:val="toc 7"/>
    <w:basedOn w:val="Standaard"/>
    <w:next w:val="Standaard"/>
    <w:autoRedefine/>
    <w:uiPriority w:val="39"/>
    <w:semiHidden/>
    <w:unhideWhenUsed/>
    <w:rsid w:val="00592165"/>
    <w:pPr>
      <w:ind w:left="1440"/>
    </w:pPr>
    <w:rPr>
      <w:rFonts w:cstheme="minorHAnsi"/>
      <w:szCs w:val="20"/>
    </w:rPr>
  </w:style>
  <w:style w:type="paragraph" w:styleId="Inhopg8">
    <w:name w:val="toc 8"/>
    <w:basedOn w:val="Standaard"/>
    <w:next w:val="Standaard"/>
    <w:autoRedefine/>
    <w:uiPriority w:val="39"/>
    <w:semiHidden/>
    <w:unhideWhenUsed/>
    <w:rsid w:val="00592165"/>
    <w:pPr>
      <w:ind w:left="1680"/>
    </w:pPr>
    <w:rPr>
      <w:rFonts w:cstheme="minorHAnsi"/>
      <w:szCs w:val="20"/>
    </w:rPr>
  </w:style>
  <w:style w:type="paragraph" w:styleId="Inhopg9">
    <w:name w:val="toc 9"/>
    <w:basedOn w:val="Standaard"/>
    <w:next w:val="Standaard"/>
    <w:autoRedefine/>
    <w:uiPriority w:val="39"/>
    <w:semiHidden/>
    <w:unhideWhenUsed/>
    <w:rsid w:val="00592165"/>
    <w:pPr>
      <w:ind w:left="1920"/>
    </w:pPr>
    <w:rPr>
      <w:rFonts w:cstheme="minorHAnsi"/>
      <w:szCs w:val="20"/>
    </w:rPr>
  </w:style>
  <w:style w:type="paragraph" w:styleId="Revisie">
    <w:name w:val="Revision"/>
    <w:hidden/>
    <w:uiPriority w:val="99"/>
    <w:semiHidden/>
    <w:rsid w:val="0010279B"/>
    <w:rPr>
      <w:sz w:val="20"/>
    </w:rPr>
  </w:style>
  <w:style w:type="character" w:styleId="Paginanummer">
    <w:name w:val="page number"/>
    <w:basedOn w:val="Standaardalinea-lettertype"/>
    <w:uiPriority w:val="99"/>
    <w:semiHidden/>
    <w:unhideWhenUsed/>
    <w:rsid w:val="00E87A45"/>
  </w:style>
  <w:style w:type="table" w:styleId="Tabelraster">
    <w:name w:val="Table Grid"/>
    <w:basedOn w:val="Standaardtabel"/>
    <w:uiPriority w:val="39"/>
    <w:rsid w:val="001E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6233">
      <w:bodyDiv w:val="1"/>
      <w:marLeft w:val="0"/>
      <w:marRight w:val="0"/>
      <w:marTop w:val="0"/>
      <w:marBottom w:val="0"/>
      <w:divBdr>
        <w:top w:val="none" w:sz="0" w:space="0" w:color="auto"/>
        <w:left w:val="none" w:sz="0" w:space="0" w:color="auto"/>
        <w:bottom w:val="none" w:sz="0" w:space="0" w:color="auto"/>
        <w:right w:val="none" w:sz="0" w:space="0" w:color="auto"/>
      </w:divBdr>
    </w:div>
    <w:div w:id="228075729">
      <w:bodyDiv w:val="1"/>
      <w:marLeft w:val="0"/>
      <w:marRight w:val="0"/>
      <w:marTop w:val="0"/>
      <w:marBottom w:val="0"/>
      <w:divBdr>
        <w:top w:val="none" w:sz="0" w:space="0" w:color="auto"/>
        <w:left w:val="none" w:sz="0" w:space="0" w:color="auto"/>
        <w:bottom w:val="none" w:sz="0" w:space="0" w:color="auto"/>
        <w:right w:val="none" w:sz="0" w:space="0" w:color="auto"/>
      </w:divBdr>
    </w:div>
    <w:div w:id="557783928">
      <w:bodyDiv w:val="1"/>
      <w:marLeft w:val="0"/>
      <w:marRight w:val="0"/>
      <w:marTop w:val="0"/>
      <w:marBottom w:val="0"/>
      <w:divBdr>
        <w:top w:val="none" w:sz="0" w:space="0" w:color="auto"/>
        <w:left w:val="none" w:sz="0" w:space="0" w:color="auto"/>
        <w:bottom w:val="none" w:sz="0" w:space="0" w:color="auto"/>
        <w:right w:val="none" w:sz="0" w:space="0" w:color="auto"/>
      </w:divBdr>
    </w:div>
    <w:div w:id="1136333278">
      <w:bodyDiv w:val="1"/>
      <w:marLeft w:val="0"/>
      <w:marRight w:val="0"/>
      <w:marTop w:val="0"/>
      <w:marBottom w:val="0"/>
      <w:divBdr>
        <w:top w:val="none" w:sz="0" w:space="0" w:color="auto"/>
        <w:left w:val="none" w:sz="0" w:space="0" w:color="auto"/>
        <w:bottom w:val="none" w:sz="0" w:space="0" w:color="auto"/>
        <w:right w:val="none" w:sz="0" w:space="0" w:color="auto"/>
      </w:divBdr>
    </w:div>
    <w:div w:id="1156536456">
      <w:bodyDiv w:val="1"/>
      <w:marLeft w:val="0"/>
      <w:marRight w:val="0"/>
      <w:marTop w:val="0"/>
      <w:marBottom w:val="0"/>
      <w:divBdr>
        <w:top w:val="none" w:sz="0" w:space="0" w:color="auto"/>
        <w:left w:val="none" w:sz="0" w:space="0" w:color="auto"/>
        <w:bottom w:val="none" w:sz="0" w:space="0" w:color="auto"/>
        <w:right w:val="none" w:sz="0" w:space="0" w:color="auto"/>
      </w:divBdr>
    </w:div>
    <w:div w:id="1553886045">
      <w:bodyDiv w:val="1"/>
      <w:marLeft w:val="0"/>
      <w:marRight w:val="0"/>
      <w:marTop w:val="0"/>
      <w:marBottom w:val="0"/>
      <w:divBdr>
        <w:top w:val="none" w:sz="0" w:space="0" w:color="auto"/>
        <w:left w:val="none" w:sz="0" w:space="0" w:color="auto"/>
        <w:bottom w:val="none" w:sz="0" w:space="0" w:color="auto"/>
        <w:right w:val="none" w:sz="0" w:space="0" w:color="auto"/>
      </w:divBdr>
      <w:divsChild>
        <w:div w:id="1491167983">
          <w:marLeft w:val="0"/>
          <w:marRight w:val="0"/>
          <w:marTop w:val="0"/>
          <w:marBottom w:val="0"/>
          <w:divBdr>
            <w:top w:val="none" w:sz="0" w:space="0" w:color="auto"/>
            <w:left w:val="none" w:sz="0" w:space="0" w:color="auto"/>
            <w:bottom w:val="none" w:sz="0" w:space="0" w:color="auto"/>
            <w:right w:val="none" w:sz="0" w:space="0" w:color="auto"/>
          </w:divBdr>
        </w:div>
        <w:div w:id="2143814182">
          <w:marLeft w:val="0"/>
          <w:marRight w:val="0"/>
          <w:marTop w:val="0"/>
          <w:marBottom w:val="0"/>
          <w:divBdr>
            <w:top w:val="none" w:sz="0" w:space="0" w:color="auto"/>
            <w:left w:val="none" w:sz="0" w:space="0" w:color="auto"/>
            <w:bottom w:val="none" w:sz="0" w:space="0" w:color="auto"/>
            <w:right w:val="none" w:sz="0" w:space="0" w:color="auto"/>
          </w:divBdr>
        </w:div>
        <w:div w:id="2105690016">
          <w:marLeft w:val="0"/>
          <w:marRight w:val="0"/>
          <w:marTop w:val="0"/>
          <w:marBottom w:val="0"/>
          <w:divBdr>
            <w:top w:val="none" w:sz="0" w:space="0" w:color="auto"/>
            <w:left w:val="none" w:sz="0" w:space="0" w:color="auto"/>
            <w:bottom w:val="none" w:sz="0" w:space="0" w:color="auto"/>
            <w:right w:val="none" w:sz="0" w:space="0" w:color="auto"/>
          </w:divBdr>
        </w:div>
        <w:div w:id="1719474580">
          <w:marLeft w:val="0"/>
          <w:marRight w:val="0"/>
          <w:marTop w:val="0"/>
          <w:marBottom w:val="0"/>
          <w:divBdr>
            <w:top w:val="none" w:sz="0" w:space="0" w:color="auto"/>
            <w:left w:val="none" w:sz="0" w:space="0" w:color="auto"/>
            <w:bottom w:val="none" w:sz="0" w:space="0" w:color="auto"/>
            <w:right w:val="none" w:sz="0" w:space="0" w:color="auto"/>
          </w:divBdr>
        </w:div>
        <w:div w:id="1422487632">
          <w:marLeft w:val="0"/>
          <w:marRight w:val="0"/>
          <w:marTop w:val="0"/>
          <w:marBottom w:val="0"/>
          <w:divBdr>
            <w:top w:val="none" w:sz="0" w:space="0" w:color="auto"/>
            <w:left w:val="none" w:sz="0" w:space="0" w:color="auto"/>
            <w:bottom w:val="none" w:sz="0" w:space="0" w:color="auto"/>
            <w:right w:val="none" w:sz="0" w:space="0" w:color="auto"/>
          </w:divBdr>
        </w:div>
        <w:div w:id="1437366097">
          <w:marLeft w:val="0"/>
          <w:marRight w:val="0"/>
          <w:marTop w:val="0"/>
          <w:marBottom w:val="0"/>
          <w:divBdr>
            <w:top w:val="none" w:sz="0" w:space="0" w:color="auto"/>
            <w:left w:val="none" w:sz="0" w:space="0" w:color="auto"/>
            <w:bottom w:val="none" w:sz="0" w:space="0" w:color="auto"/>
            <w:right w:val="none" w:sz="0" w:space="0" w:color="auto"/>
          </w:divBdr>
        </w:div>
        <w:div w:id="250090010">
          <w:marLeft w:val="0"/>
          <w:marRight w:val="0"/>
          <w:marTop w:val="0"/>
          <w:marBottom w:val="0"/>
          <w:divBdr>
            <w:top w:val="none" w:sz="0" w:space="0" w:color="auto"/>
            <w:left w:val="none" w:sz="0" w:space="0" w:color="auto"/>
            <w:bottom w:val="none" w:sz="0" w:space="0" w:color="auto"/>
            <w:right w:val="none" w:sz="0" w:space="0" w:color="auto"/>
          </w:divBdr>
        </w:div>
        <w:div w:id="100954181">
          <w:marLeft w:val="0"/>
          <w:marRight w:val="0"/>
          <w:marTop w:val="0"/>
          <w:marBottom w:val="0"/>
          <w:divBdr>
            <w:top w:val="none" w:sz="0" w:space="0" w:color="auto"/>
            <w:left w:val="none" w:sz="0" w:space="0" w:color="auto"/>
            <w:bottom w:val="none" w:sz="0" w:space="0" w:color="auto"/>
            <w:right w:val="none" w:sz="0" w:space="0" w:color="auto"/>
          </w:divBdr>
        </w:div>
        <w:div w:id="1109814722">
          <w:marLeft w:val="0"/>
          <w:marRight w:val="0"/>
          <w:marTop w:val="0"/>
          <w:marBottom w:val="0"/>
          <w:divBdr>
            <w:top w:val="none" w:sz="0" w:space="0" w:color="auto"/>
            <w:left w:val="none" w:sz="0" w:space="0" w:color="auto"/>
            <w:bottom w:val="none" w:sz="0" w:space="0" w:color="auto"/>
            <w:right w:val="none" w:sz="0" w:space="0" w:color="auto"/>
          </w:divBdr>
        </w:div>
      </w:divsChild>
    </w:div>
    <w:div w:id="1811094296">
      <w:bodyDiv w:val="1"/>
      <w:marLeft w:val="0"/>
      <w:marRight w:val="0"/>
      <w:marTop w:val="0"/>
      <w:marBottom w:val="0"/>
      <w:divBdr>
        <w:top w:val="none" w:sz="0" w:space="0" w:color="auto"/>
        <w:left w:val="none" w:sz="0" w:space="0" w:color="auto"/>
        <w:bottom w:val="none" w:sz="0" w:space="0" w:color="auto"/>
        <w:right w:val="none" w:sz="0" w:space="0" w:color="auto"/>
      </w:divBdr>
    </w:div>
    <w:div w:id="1876773188">
      <w:bodyDiv w:val="1"/>
      <w:marLeft w:val="0"/>
      <w:marRight w:val="0"/>
      <w:marTop w:val="0"/>
      <w:marBottom w:val="0"/>
      <w:divBdr>
        <w:top w:val="none" w:sz="0" w:space="0" w:color="auto"/>
        <w:left w:val="none" w:sz="0" w:space="0" w:color="auto"/>
        <w:bottom w:val="none" w:sz="0" w:space="0" w:color="auto"/>
        <w:right w:val="none" w:sz="0" w:space="0" w:color="auto"/>
      </w:divBdr>
    </w:div>
    <w:div w:id="21055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7C77-1557-411A-8BE4-FD0FF680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Doelman</dc:creator>
  <cp:keywords/>
  <dc:description/>
  <cp:lastModifiedBy>Aileen Meijvogel</cp:lastModifiedBy>
  <cp:revision>2</cp:revision>
  <cp:lastPrinted>2023-05-31T10:02:00Z</cp:lastPrinted>
  <dcterms:created xsi:type="dcterms:W3CDTF">2023-07-03T06:31:00Z</dcterms:created>
  <dcterms:modified xsi:type="dcterms:W3CDTF">2023-07-03T06:31:00Z</dcterms:modified>
</cp:coreProperties>
</file>